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41D3" w14:textId="67ACE144" w:rsidR="00583AF0" w:rsidRDefault="001D07EA" w:rsidP="000867FF">
      <w:pPr>
        <w:jc w:val="center"/>
        <w:rPr>
          <w:rFonts w:ascii="Arial" w:hAnsi="Arial"/>
          <w:i/>
          <w:color w:val="002060"/>
          <w:sz w:val="44"/>
          <w:szCs w:val="44"/>
        </w:rPr>
      </w:pPr>
      <w:r>
        <w:pict w14:anchorId="3B593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0pt;height:82.5pt;mso-position-horizontal-relative:margin;mso-position-vertical-relative:margin">
            <v:imagedata r:id="rId7" o:title=""/>
          </v:shape>
        </w:pict>
      </w:r>
      <w:r w:rsidR="00583AF0" w:rsidRPr="0043145F">
        <w:rPr>
          <w:noProof/>
          <w:sz w:val="44"/>
          <w:szCs w:val="44"/>
        </w:rPr>
        <w:pict w14:anchorId="7E15FF4E">
          <v:shape id="Picture 2" o:spid="_x0000_s1030" type="#_x0000_t75" style="position:absolute;left:0;text-align:left;margin-left:12pt;margin-top:-7.4pt;width:62.05pt;height:90pt;z-index:2;visibility:visible;mso-position-horizontal-relative:text;mso-position-vertical-relative:text">
            <v:imagedata r:id="rId8" o:title=""/>
            <w10:wrap type="square"/>
          </v:shape>
        </w:pict>
      </w:r>
    </w:p>
    <w:p w14:paraId="5FA5E204" w14:textId="77777777" w:rsidR="000867FF" w:rsidRPr="0043145F" w:rsidRDefault="000867FF" w:rsidP="000867FF">
      <w:pPr>
        <w:jc w:val="center"/>
        <w:rPr>
          <w:rFonts w:ascii="Arial" w:hAnsi="Arial"/>
          <w:i/>
          <w:color w:val="002060"/>
          <w:sz w:val="44"/>
          <w:szCs w:val="44"/>
        </w:rPr>
      </w:pPr>
      <w:r w:rsidRPr="0043145F">
        <w:rPr>
          <w:rFonts w:ascii="Arial" w:hAnsi="Arial"/>
          <w:i/>
          <w:color w:val="002060"/>
          <w:sz w:val="44"/>
          <w:szCs w:val="44"/>
        </w:rPr>
        <w:t>Bovey Tracey Town Council</w:t>
      </w:r>
    </w:p>
    <w:p w14:paraId="79DC8D4B" w14:textId="1C80FF8F" w:rsidR="000867FF" w:rsidRPr="000867FF" w:rsidRDefault="0071482A" w:rsidP="007E62CE">
      <w:pPr>
        <w:tabs>
          <w:tab w:val="left" w:pos="4140"/>
          <w:tab w:val="left" w:pos="4320"/>
        </w:tabs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44"/>
          <w:szCs w:val="44"/>
        </w:rPr>
        <w:t>Bovey Tracey</w:t>
      </w:r>
      <w:r w:rsidR="007E62CE">
        <w:rPr>
          <w:rFonts w:ascii="Arial" w:hAnsi="Arial"/>
          <w:b/>
          <w:sz w:val="44"/>
          <w:szCs w:val="44"/>
        </w:rPr>
        <w:t xml:space="preserve"> </w:t>
      </w:r>
      <w:r w:rsidR="00620E5E">
        <w:rPr>
          <w:rFonts w:ascii="Arial" w:hAnsi="Arial"/>
          <w:b/>
          <w:sz w:val="44"/>
          <w:szCs w:val="44"/>
        </w:rPr>
        <w:t>202</w:t>
      </w:r>
      <w:r w:rsidR="001D07EA">
        <w:rPr>
          <w:rFonts w:ascii="Arial" w:hAnsi="Arial"/>
          <w:b/>
          <w:sz w:val="44"/>
          <w:szCs w:val="44"/>
        </w:rPr>
        <w:t>4</w:t>
      </w:r>
      <w:r w:rsidR="00620E5E">
        <w:rPr>
          <w:rFonts w:ascii="Arial" w:hAnsi="Arial"/>
          <w:b/>
          <w:sz w:val="44"/>
          <w:szCs w:val="44"/>
        </w:rPr>
        <w:t xml:space="preserve"> </w:t>
      </w:r>
      <w:r>
        <w:rPr>
          <w:rFonts w:ascii="Arial" w:hAnsi="Arial"/>
          <w:b/>
          <w:sz w:val="44"/>
          <w:szCs w:val="44"/>
        </w:rPr>
        <w:t>Community</w:t>
      </w:r>
      <w:r w:rsidR="001D07EA">
        <w:rPr>
          <w:rFonts w:ascii="Arial" w:hAnsi="Arial"/>
          <w:b/>
          <w:sz w:val="44"/>
          <w:szCs w:val="44"/>
        </w:rPr>
        <w:t xml:space="preserve"> </w:t>
      </w:r>
      <w:r w:rsidR="007E62CE">
        <w:rPr>
          <w:rFonts w:ascii="Arial" w:hAnsi="Arial"/>
          <w:b/>
          <w:sz w:val="44"/>
          <w:szCs w:val="44"/>
        </w:rPr>
        <w:t xml:space="preserve">Awards </w:t>
      </w:r>
    </w:p>
    <w:p w14:paraId="1D255EEC" w14:textId="77777777" w:rsidR="00D234BC" w:rsidRDefault="00D234BC" w:rsidP="00081C16">
      <w:pPr>
        <w:spacing w:before="120"/>
        <w:ind w:left="680" w:firstLine="720"/>
        <w:rPr>
          <w:rFonts w:ascii="Arial" w:hAnsi="Arial"/>
          <w:sz w:val="32"/>
          <w:szCs w:val="32"/>
        </w:rPr>
      </w:pPr>
    </w:p>
    <w:p w14:paraId="3DB75422" w14:textId="77777777" w:rsidR="000867FF" w:rsidRPr="003D39A3" w:rsidRDefault="00583AF0" w:rsidP="000867FF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4"/>
        </w:rPr>
        <w:tab/>
      </w:r>
      <w:r w:rsidRPr="003D39A3">
        <w:rPr>
          <w:rFonts w:ascii="Arial" w:hAnsi="Arial"/>
          <w:b/>
          <w:sz w:val="32"/>
          <w:szCs w:val="32"/>
        </w:rPr>
        <w:t>MAKING A DIFFERENCE IN OUR COMMUNITY</w:t>
      </w:r>
    </w:p>
    <w:p w14:paraId="3D23725F" w14:textId="77777777" w:rsidR="003D39A3" w:rsidRPr="0043145F" w:rsidRDefault="003D39A3" w:rsidP="003D39A3">
      <w:pPr>
        <w:rPr>
          <w:rFonts w:ascii="Arial" w:hAnsi="Arial" w:cs="Arial"/>
          <w:sz w:val="24"/>
          <w:szCs w:val="24"/>
        </w:rPr>
      </w:pPr>
      <w:r w:rsidRPr="0043145F">
        <w:rPr>
          <w:rFonts w:ascii="Arial" w:hAnsi="Arial" w:cs="Arial"/>
          <w:sz w:val="24"/>
          <w:szCs w:val="24"/>
        </w:rPr>
        <w:t xml:space="preserve">Bovey Tracey Town Council’s </w:t>
      </w:r>
      <w:r>
        <w:rPr>
          <w:rFonts w:ascii="Arial" w:hAnsi="Arial" w:cs="Arial"/>
          <w:sz w:val="24"/>
          <w:szCs w:val="24"/>
        </w:rPr>
        <w:t xml:space="preserve">annual Community </w:t>
      </w:r>
      <w:r w:rsidRPr="0043145F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>s</w:t>
      </w:r>
      <w:r w:rsidRPr="0043145F">
        <w:rPr>
          <w:rFonts w:ascii="Arial" w:hAnsi="Arial" w:cs="Arial"/>
          <w:sz w:val="24"/>
          <w:szCs w:val="24"/>
        </w:rPr>
        <w:t xml:space="preserve"> aim to acknowledge and celebrate the achievements of people in Bovey Tracey and Heathfield that might otherwise go unrecognised.                              </w:t>
      </w:r>
    </w:p>
    <w:p w14:paraId="13E76E12" w14:textId="0B5354BC" w:rsidR="004A0248" w:rsidRDefault="003D39A3" w:rsidP="003D3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</w:t>
      </w:r>
      <w:r w:rsidR="00620E5E">
        <w:rPr>
          <w:rFonts w:ascii="Arial" w:hAnsi="Arial" w:cs="Arial"/>
          <w:sz w:val="24"/>
          <w:szCs w:val="24"/>
        </w:rPr>
        <w:t xml:space="preserve">the council will be seeking to make four </w:t>
      </w:r>
      <w:r>
        <w:rPr>
          <w:rFonts w:ascii="Arial" w:hAnsi="Arial" w:cs="Arial"/>
          <w:sz w:val="24"/>
          <w:szCs w:val="24"/>
        </w:rPr>
        <w:t>Awards</w:t>
      </w:r>
      <w:r w:rsidR="00620E5E">
        <w:rPr>
          <w:rFonts w:ascii="Arial" w:hAnsi="Arial" w:cs="Arial"/>
          <w:sz w:val="24"/>
          <w:szCs w:val="24"/>
        </w:rPr>
        <w:t>. These are</w:t>
      </w:r>
      <w:r>
        <w:rPr>
          <w:rFonts w:ascii="Arial" w:hAnsi="Arial" w:cs="Arial"/>
          <w:sz w:val="24"/>
          <w:szCs w:val="24"/>
        </w:rPr>
        <w:t xml:space="preserve"> Community Champion </w:t>
      </w:r>
      <w:r w:rsidR="00707EF2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 xml:space="preserve">, Young Citizen of the Year </w:t>
      </w:r>
      <w:r w:rsidR="00707EF2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 xml:space="preserve">, Environmental Champion </w:t>
      </w:r>
      <w:proofErr w:type="gramStart"/>
      <w:r w:rsidR="00707EF2">
        <w:rPr>
          <w:rFonts w:ascii="Arial" w:hAnsi="Arial" w:cs="Arial"/>
          <w:sz w:val="24"/>
          <w:szCs w:val="24"/>
        </w:rPr>
        <w:t>Award</w:t>
      </w:r>
      <w:proofErr w:type="gramEnd"/>
      <w:r w:rsidR="00620E5E">
        <w:rPr>
          <w:rFonts w:ascii="Arial" w:hAnsi="Arial" w:cs="Arial"/>
          <w:sz w:val="24"/>
          <w:szCs w:val="24"/>
        </w:rPr>
        <w:t xml:space="preserve"> and </w:t>
      </w:r>
      <w:r w:rsidR="009C5A40">
        <w:rPr>
          <w:rFonts w:ascii="Arial" w:hAnsi="Arial" w:cs="Arial"/>
          <w:sz w:val="24"/>
          <w:szCs w:val="24"/>
        </w:rPr>
        <w:t xml:space="preserve">position of </w:t>
      </w:r>
      <w:r w:rsidR="00620E5E">
        <w:rPr>
          <w:rFonts w:ascii="Arial" w:hAnsi="Arial" w:cs="Arial"/>
          <w:sz w:val="24"/>
          <w:szCs w:val="24"/>
        </w:rPr>
        <w:t xml:space="preserve">Honorary Representative of the Lord of the Manor of Bovey Tracey (awarded </w:t>
      </w:r>
      <w:r w:rsidR="00F76AA0">
        <w:rPr>
          <w:rFonts w:ascii="Arial" w:hAnsi="Arial" w:cs="Arial"/>
          <w:sz w:val="24"/>
          <w:szCs w:val="24"/>
        </w:rPr>
        <w:t xml:space="preserve">annually </w:t>
      </w:r>
      <w:r w:rsidR="00620E5E">
        <w:rPr>
          <w:rFonts w:ascii="Arial" w:hAnsi="Arial" w:cs="Arial"/>
          <w:sz w:val="24"/>
          <w:szCs w:val="24"/>
        </w:rPr>
        <w:t xml:space="preserve">for long-term voluntary service to the parish). </w:t>
      </w:r>
      <w:r w:rsidR="004A0248">
        <w:rPr>
          <w:rFonts w:ascii="Arial" w:hAnsi="Arial" w:cs="Arial"/>
          <w:sz w:val="24"/>
          <w:szCs w:val="24"/>
        </w:rPr>
        <w:t xml:space="preserve">The </w:t>
      </w:r>
      <w:r w:rsidR="00707EF2">
        <w:rPr>
          <w:rFonts w:ascii="Arial" w:hAnsi="Arial" w:cs="Arial"/>
          <w:sz w:val="24"/>
          <w:szCs w:val="24"/>
        </w:rPr>
        <w:t>Co</w:t>
      </w:r>
      <w:r w:rsidR="004A0248">
        <w:rPr>
          <w:rFonts w:ascii="Arial" w:hAnsi="Arial" w:cs="Arial"/>
          <w:sz w:val="24"/>
          <w:szCs w:val="24"/>
        </w:rPr>
        <w:t>uncil is s</w:t>
      </w:r>
      <w:r>
        <w:rPr>
          <w:rFonts w:ascii="Arial" w:hAnsi="Arial" w:cs="Arial"/>
          <w:sz w:val="24"/>
          <w:szCs w:val="24"/>
        </w:rPr>
        <w:t>eek</w:t>
      </w:r>
      <w:r w:rsidR="004A024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nominations </w:t>
      </w:r>
      <w:r w:rsidR="004A0248">
        <w:rPr>
          <w:rFonts w:ascii="Arial" w:hAnsi="Arial" w:cs="Arial"/>
          <w:sz w:val="24"/>
          <w:szCs w:val="24"/>
        </w:rPr>
        <w:t>in each of these categories</w:t>
      </w:r>
      <w:r w:rsidR="00620E5E">
        <w:rPr>
          <w:rFonts w:ascii="Arial" w:hAnsi="Arial" w:cs="Arial"/>
          <w:sz w:val="24"/>
          <w:szCs w:val="24"/>
        </w:rPr>
        <w:t xml:space="preserve"> for </w:t>
      </w:r>
      <w:r w:rsidR="001D07EA">
        <w:rPr>
          <w:rFonts w:ascii="Arial" w:hAnsi="Arial" w:cs="Arial"/>
          <w:sz w:val="24"/>
          <w:szCs w:val="24"/>
        </w:rPr>
        <w:t xml:space="preserve">a </w:t>
      </w:r>
      <w:r w:rsidR="00620E5E">
        <w:rPr>
          <w:rFonts w:ascii="Arial" w:hAnsi="Arial" w:cs="Arial"/>
          <w:sz w:val="24"/>
          <w:szCs w:val="24"/>
        </w:rPr>
        <w:t>person</w:t>
      </w:r>
      <w:r w:rsidR="001D07EA">
        <w:rPr>
          <w:rFonts w:ascii="Arial" w:hAnsi="Arial" w:cs="Arial"/>
          <w:sz w:val="24"/>
          <w:szCs w:val="24"/>
        </w:rPr>
        <w:t>(</w:t>
      </w:r>
      <w:r w:rsidR="00620E5E">
        <w:rPr>
          <w:rFonts w:ascii="Arial" w:hAnsi="Arial" w:cs="Arial"/>
          <w:sz w:val="24"/>
          <w:szCs w:val="24"/>
        </w:rPr>
        <w:t>s</w:t>
      </w:r>
      <w:r w:rsidR="001D07EA">
        <w:rPr>
          <w:rFonts w:ascii="Arial" w:hAnsi="Arial" w:cs="Arial"/>
          <w:sz w:val="24"/>
          <w:szCs w:val="24"/>
        </w:rPr>
        <w:t>)</w:t>
      </w:r>
      <w:r w:rsidR="00620E5E">
        <w:rPr>
          <w:rFonts w:ascii="Arial" w:hAnsi="Arial" w:cs="Arial"/>
          <w:sz w:val="24"/>
          <w:szCs w:val="24"/>
        </w:rPr>
        <w:t xml:space="preserve"> or groups</w:t>
      </w:r>
      <w:r w:rsidR="004A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ha</w:t>
      </w:r>
      <w:r w:rsidR="004A0248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made a significant difference for others in our community </w:t>
      </w:r>
      <w:r w:rsidR="00BA7136">
        <w:rPr>
          <w:rFonts w:ascii="Arial" w:hAnsi="Arial" w:cs="Arial"/>
          <w:sz w:val="24"/>
          <w:szCs w:val="24"/>
        </w:rPr>
        <w:t xml:space="preserve">over </w:t>
      </w:r>
      <w:r>
        <w:rPr>
          <w:rFonts w:ascii="Arial" w:hAnsi="Arial" w:cs="Arial"/>
          <w:sz w:val="24"/>
          <w:szCs w:val="24"/>
        </w:rPr>
        <w:t xml:space="preserve">the past </w:t>
      </w:r>
      <w:r w:rsidR="00620E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4A02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766DED" w14:textId="77777777" w:rsidR="003D39A3" w:rsidRDefault="004A0248" w:rsidP="003D3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Award is open to residents, </w:t>
      </w:r>
      <w:r w:rsidR="00707EF2">
        <w:rPr>
          <w:rFonts w:ascii="Arial" w:hAnsi="Arial" w:cs="Arial"/>
          <w:sz w:val="24"/>
          <w:szCs w:val="24"/>
        </w:rPr>
        <w:t xml:space="preserve">workers </w:t>
      </w:r>
      <w:r>
        <w:rPr>
          <w:rFonts w:ascii="Arial" w:hAnsi="Arial" w:cs="Arial"/>
          <w:sz w:val="24"/>
          <w:szCs w:val="24"/>
        </w:rPr>
        <w:t>and volunt</w:t>
      </w:r>
      <w:r w:rsidR="00BA7136">
        <w:rPr>
          <w:rFonts w:ascii="Arial" w:hAnsi="Arial" w:cs="Arial"/>
          <w:sz w:val="24"/>
          <w:szCs w:val="24"/>
        </w:rPr>
        <w:t>eers</w:t>
      </w:r>
      <w:r w:rsidR="00707EF2">
        <w:rPr>
          <w:rFonts w:ascii="Arial" w:hAnsi="Arial" w:cs="Arial"/>
          <w:sz w:val="24"/>
          <w:szCs w:val="24"/>
        </w:rPr>
        <w:t xml:space="preserve"> </w:t>
      </w:r>
      <w:r w:rsidR="00D97AF9">
        <w:rPr>
          <w:rFonts w:ascii="Arial" w:hAnsi="Arial" w:cs="Arial"/>
          <w:sz w:val="24"/>
          <w:szCs w:val="24"/>
        </w:rPr>
        <w:t xml:space="preserve">living or working </w:t>
      </w:r>
      <w:r w:rsidR="00707EF2">
        <w:rPr>
          <w:rFonts w:ascii="Arial" w:hAnsi="Arial" w:cs="Arial"/>
          <w:sz w:val="24"/>
          <w:szCs w:val="24"/>
        </w:rPr>
        <w:t>in the</w:t>
      </w:r>
      <w:r w:rsidR="00D97AF9">
        <w:rPr>
          <w:rFonts w:ascii="Arial" w:hAnsi="Arial" w:cs="Arial"/>
          <w:sz w:val="24"/>
          <w:szCs w:val="24"/>
        </w:rPr>
        <w:t xml:space="preserve"> P</w:t>
      </w:r>
      <w:r w:rsidR="00707EF2">
        <w:rPr>
          <w:rFonts w:ascii="Arial" w:hAnsi="Arial" w:cs="Arial"/>
          <w:sz w:val="24"/>
          <w:szCs w:val="24"/>
        </w:rPr>
        <w:t>arish of Bovey Tracey</w:t>
      </w:r>
      <w:r w:rsidR="00620E5E">
        <w:rPr>
          <w:rFonts w:ascii="Arial" w:hAnsi="Arial" w:cs="Arial"/>
          <w:sz w:val="24"/>
          <w:szCs w:val="24"/>
        </w:rPr>
        <w:t xml:space="preserve"> (</w:t>
      </w:r>
      <w:r w:rsidR="00707EF2">
        <w:rPr>
          <w:rFonts w:ascii="Arial" w:hAnsi="Arial" w:cs="Arial"/>
          <w:sz w:val="24"/>
          <w:szCs w:val="24"/>
        </w:rPr>
        <w:t>which includes Heathfield</w:t>
      </w:r>
      <w:r w:rsidR="00620E5E">
        <w:rPr>
          <w:rFonts w:ascii="Arial" w:hAnsi="Arial" w:cs="Arial"/>
          <w:sz w:val="24"/>
          <w:szCs w:val="24"/>
        </w:rPr>
        <w:t xml:space="preserve">) who meet </w:t>
      </w:r>
      <w:r w:rsidR="00F76AA0">
        <w:rPr>
          <w:rFonts w:ascii="Arial" w:hAnsi="Arial" w:cs="Arial"/>
          <w:sz w:val="24"/>
          <w:szCs w:val="24"/>
        </w:rPr>
        <w:t>its</w:t>
      </w:r>
      <w:r w:rsidR="00620E5E">
        <w:rPr>
          <w:rFonts w:ascii="Arial" w:hAnsi="Arial" w:cs="Arial"/>
          <w:sz w:val="24"/>
          <w:szCs w:val="24"/>
        </w:rPr>
        <w:t xml:space="preserve"> nomination criteria</w:t>
      </w:r>
      <w:r w:rsidR="00F76AA0">
        <w:rPr>
          <w:rFonts w:ascii="Arial" w:hAnsi="Arial" w:cs="Arial"/>
          <w:sz w:val="24"/>
          <w:szCs w:val="24"/>
        </w:rPr>
        <w:t>.</w:t>
      </w:r>
      <w:r w:rsidR="00620E5E">
        <w:rPr>
          <w:rFonts w:ascii="Arial" w:hAnsi="Arial" w:cs="Arial"/>
          <w:sz w:val="24"/>
          <w:szCs w:val="24"/>
        </w:rPr>
        <w:t xml:space="preserve"> </w:t>
      </w:r>
    </w:p>
    <w:p w14:paraId="4A63D837" w14:textId="0513969D" w:rsidR="009C5A40" w:rsidRDefault="00BA7136" w:rsidP="009C5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may be submitted by residents, pe</w:t>
      </w:r>
      <w:r w:rsidR="00D97AF9">
        <w:rPr>
          <w:rFonts w:ascii="Arial" w:hAnsi="Arial" w:cs="Arial"/>
          <w:sz w:val="24"/>
          <w:szCs w:val="24"/>
        </w:rPr>
        <w:t>rsons</w:t>
      </w:r>
      <w:r>
        <w:rPr>
          <w:rFonts w:ascii="Arial" w:hAnsi="Arial" w:cs="Arial"/>
          <w:sz w:val="24"/>
          <w:szCs w:val="24"/>
        </w:rPr>
        <w:t xml:space="preserve"> working in the </w:t>
      </w:r>
      <w:r w:rsidR="00D97A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arish,</w:t>
      </w:r>
      <w:r w:rsidR="001D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voluntary groups, visitors, or customers who have a go</w:t>
      </w:r>
      <w:r w:rsidR="003871E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experience of the nominee’s activities </w:t>
      </w:r>
      <w:r w:rsidR="00D97AF9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</w:t>
      </w:r>
      <w:r w:rsidR="00D97A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arish.</w:t>
      </w:r>
      <w:r w:rsidR="009C5A40" w:rsidRPr="009C5A40">
        <w:rPr>
          <w:rFonts w:ascii="Arial" w:hAnsi="Arial" w:cs="Arial"/>
          <w:sz w:val="24"/>
          <w:szCs w:val="24"/>
        </w:rPr>
        <w:t xml:space="preserve"> </w:t>
      </w:r>
      <w:r w:rsidR="009C5A40">
        <w:rPr>
          <w:rFonts w:ascii="Arial" w:hAnsi="Arial" w:cs="Arial"/>
          <w:sz w:val="24"/>
          <w:szCs w:val="24"/>
        </w:rPr>
        <w:t xml:space="preserve">So, </w:t>
      </w:r>
      <w:r w:rsidR="001D07EA">
        <w:rPr>
          <w:rFonts w:ascii="Arial" w:hAnsi="Arial" w:cs="Arial"/>
          <w:sz w:val="24"/>
          <w:szCs w:val="24"/>
        </w:rPr>
        <w:t>i</w:t>
      </w:r>
      <w:r w:rsidR="009C5A40" w:rsidRPr="0043145F">
        <w:rPr>
          <w:rFonts w:ascii="Arial" w:hAnsi="Arial" w:cs="Arial"/>
          <w:sz w:val="24"/>
          <w:szCs w:val="24"/>
        </w:rPr>
        <w:t xml:space="preserve">f you know such a </w:t>
      </w:r>
      <w:r w:rsidR="009C5A40">
        <w:rPr>
          <w:rFonts w:ascii="Arial" w:hAnsi="Arial" w:cs="Arial"/>
          <w:sz w:val="24"/>
          <w:szCs w:val="24"/>
        </w:rPr>
        <w:t xml:space="preserve">candidate, </w:t>
      </w:r>
      <w:r w:rsidR="009C5A40" w:rsidRPr="0043145F">
        <w:rPr>
          <w:rFonts w:ascii="Arial" w:hAnsi="Arial" w:cs="Arial"/>
          <w:sz w:val="24"/>
          <w:szCs w:val="24"/>
        </w:rPr>
        <w:t>why not nominate them for th</w:t>
      </w:r>
      <w:r w:rsidR="009C5A40">
        <w:rPr>
          <w:rFonts w:ascii="Arial" w:hAnsi="Arial" w:cs="Arial"/>
          <w:sz w:val="24"/>
          <w:szCs w:val="24"/>
        </w:rPr>
        <w:t>e appropriate</w:t>
      </w:r>
      <w:r w:rsidR="009C5A40" w:rsidRPr="0043145F">
        <w:rPr>
          <w:rFonts w:ascii="Arial" w:hAnsi="Arial" w:cs="Arial"/>
          <w:sz w:val="24"/>
          <w:szCs w:val="24"/>
        </w:rPr>
        <w:t xml:space="preserve"> award</w:t>
      </w:r>
      <w:r w:rsidR="009C5A40">
        <w:rPr>
          <w:rFonts w:ascii="Arial" w:hAnsi="Arial" w:cs="Arial"/>
          <w:sz w:val="24"/>
          <w:szCs w:val="24"/>
        </w:rPr>
        <w:t>?</w:t>
      </w:r>
      <w:r w:rsidR="009C5A40" w:rsidRPr="0043145F">
        <w:rPr>
          <w:rFonts w:ascii="Arial" w:hAnsi="Arial" w:cs="Arial"/>
          <w:sz w:val="24"/>
          <w:szCs w:val="24"/>
        </w:rPr>
        <w:t xml:space="preserve"> </w:t>
      </w:r>
    </w:p>
    <w:p w14:paraId="736A9BE1" w14:textId="34B9631D" w:rsidR="00803A87" w:rsidRDefault="00F76AA0" w:rsidP="001F0FE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081C16">
        <w:rPr>
          <w:rFonts w:ascii="Arial" w:hAnsi="Arial"/>
          <w:sz w:val="24"/>
          <w:szCs w:val="24"/>
        </w:rPr>
        <w:t xml:space="preserve">he </w:t>
      </w:r>
      <w:r w:rsidR="00F24A83">
        <w:rPr>
          <w:rFonts w:ascii="Arial" w:hAnsi="Arial"/>
          <w:sz w:val="24"/>
          <w:szCs w:val="24"/>
        </w:rPr>
        <w:t xml:space="preserve">general </w:t>
      </w:r>
      <w:r w:rsidR="00155AB8">
        <w:rPr>
          <w:rFonts w:ascii="Arial" w:hAnsi="Arial"/>
          <w:sz w:val="24"/>
          <w:szCs w:val="24"/>
        </w:rPr>
        <w:t xml:space="preserve">nomination criteria </w:t>
      </w:r>
      <w:r w:rsidR="00620E5E">
        <w:rPr>
          <w:rFonts w:ascii="Arial" w:hAnsi="Arial"/>
          <w:sz w:val="24"/>
          <w:szCs w:val="24"/>
        </w:rPr>
        <w:t xml:space="preserve">for making nominations </w:t>
      </w:r>
      <w:r w:rsidR="00081C16">
        <w:rPr>
          <w:rFonts w:ascii="Arial" w:hAnsi="Arial"/>
          <w:sz w:val="24"/>
          <w:szCs w:val="24"/>
        </w:rPr>
        <w:t xml:space="preserve">are </w:t>
      </w:r>
      <w:r w:rsidR="00F24A83">
        <w:rPr>
          <w:rFonts w:ascii="Arial" w:hAnsi="Arial"/>
          <w:sz w:val="24"/>
          <w:szCs w:val="24"/>
        </w:rPr>
        <w:t>shown below.</w:t>
      </w:r>
      <w:r w:rsidR="009C5A40">
        <w:rPr>
          <w:rFonts w:ascii="Arial" w:hAnsi="Arial"/>
          <w:sz w:val="24"/>
          <w:szCs w:val="24"/>
        </w:rPr>
        <w:t xml:space="preserve"> </w:t>
      </w:r>
      <w:r w:rsidR="00F24A83">
        <w:rPr>
          <w:rFonts w:ascii="Arial" w:hAnsi="Arial"/>
          <w:sz w:val="24"/>
          <w:szCs w:val="24"/>
        </w:rPr>
        <w:t xml:space="preserve">The </w:t>
      </w:r>
      <w:r w:rsidR="007B04FB">
        <w:rPr>
          <w:rFonts w:ascii="Arial" w:hAnsi="Arial"/>
          <w:sz w:val="24"/>
          <w:szCs w:val="24"/>
        </w:rPr>
        <w:t>nomination form</w:t>
      </w:r>
      <w:r w:rsidR="00F24A83">
        <w:rPr>
          <w:rFonts w:ascii="Arial" w:hAnsi="Arial"/>
          <w:sz w:val="24"/>
          <w:szCs w:val="24"/>
        </w:rPr>
        <w:t>s</w:t>
      </w:r>
      <w:r w:rsidR="007B04FB">
        <w:rPr>
          <w:rFonts w:ascii="Arial" w:hAnsi="Arial"/>
          <w:sz w:val="24"/>
          <w:szCs w:val="24"/>
        </w:rPr>
        <w:t xml:space="preserve"> for </w:t>
      </w:r>
      <w:r w:rsidR="00F24A83">
        <w:rPr>
          <w:rFonts w:ascii="Arial" w:hAnsi="Arial"/>
          <w:sz w:val="24"/>
          <w:szCs w:val="24"/>
        </w:rPr>
        <w:t xml:space="preserve">a specific </w:t>
      </w:r>
      <w:r w:rsidR="007B04FB">
        <w:rPr>
          <w:rFonts w:ascii="Arial" w:hAnsi="Arial"/>
          <w:sz w:val="24"/>
          <w:szCs w:val="24"/>
        </w:rPr>
        <w:t>Award</w:t>
      </w:r>
      <w:r w:rsidR="00F24A83">
        <w:rPr>
          <w:rFonts w:ascii="Arial" w:hAnsi="Arial"/>
          <w:sz w:val="24"/>
          <w:szCs w:val="24"/>
        </w:rPr>
        <w:t xml:space="preserve"> will </w:t>
      </w:r>
      <w:r w:rsidR="001F0FE6">
        <w:rPr>
          <w:rFonts w:ascii="Arial" w:hAnsi="Arial"/>
          <w:sz w:val="24"/>
          <w:szCs w:val="24"/>
        </w:rPr>
        <w:t xml:space="preserve">include </w:t>
      </w:r>
      <w:r w:rsidR="00F24A83">
        <w:rPr>
          <w:rFonts w:ascii="Arial" w:hAnsi="Arial"/>
          <w:sz w:val="24"/>
          <w:szCs w:val="24"/>
        </w:rPr>
        <w:t xml:space="preserve">the qualifying details for that Award. </w:t>
      </w:r>
    </w:p>
    <w:p w14:paraId="5BEB0823" w14:textId="4120ACE8" w:rsidR="009C5A40" w:rsidRDefault="00F76AA0" w:rsidP="009C5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Judging the winners will be made by </w:t>
      </w:r>
      <w:r w:rsidR="001D07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panel of councillors and pro</w:t>
      </w:r>
      <w:r w:rsidR="001D07E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inent community leaders. </w:t>
      </w:r>
      <w:r w:rsidR="009C5A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Award </w:t>
      </w:r>
      <w:r w:rsidR="009C5A40">
        <w:rPr>
          <w:rFonts w:ascii="Arial" w:hAnsi="Arial" w:cs="Arial"/>
          <w:sz w:val="24"/>
          <w:szCs w:val="24"/>
        </w:rPr>
        <w:t>winners will be announced at the Annual Town Meeting on 2</w:t>
      </w:r>
      <w:r w:rsidR="001D07EA">
        <w:rPr>
          <w:rFonts w:ascii="Arial" w:hAnsi="Arial" w:cs="Arial"/>
          <w:sz w:val="24"/>
          <w:szCs w:val="24"/>
        </w:rPr>
        <w:t>7</w:t>
      </w:r>
      <w:r w:rsidR="009C5A40" w:rsidRPr="00D97AF9">
        <w:rPr>
          <w:rFonts w:ascii="Arial" w:hAnsi="Arial" w:cs="Arial"/>
          <w:sz w:val="24"/>
          <w:szCs w:val="24"/>
          <w:vertAlign w:val="superscript"/>
        </w:rPr>
        <w:t>th</w:t>
      </w:r>
      <w:r w:rsidR="009C5A40">
        <w:rPr>
          <w:rFonts w:ascii="Arial" w:hAnsi="Arial" w:cs="Arial"/>
          <w:sz w:val="24"/>
          <w:szCs w:val="24"/>
        </w:rPr>
        <w:t xml:space="preserve"> March 202</w:t>
      </w:r>
      <w:r w:rsidR="001D07EA">
        <w:rPr>
          <w:rFonts w:ascii="Arial" w:hAnsi="Arial" w:cs="Arial"/>
          <w:sz w:val="24"/>
          <w:szCs w:val="24"/>
        </w:rPr>
        <w:t>4</w:t>
      </w:r>
      <w:r w:rsidR="009C5A40">
        <w:rPr>
          <w:rFonts w:ascii="Arial" w:hAnsi="Arial" w:cs="Arial"/>
          <w:sz w:val="24"/>
          <w:szCs w:val="24"/>
        </w:rPr>
        <w:t>, further details of which will be announced by the council in due course.</w:t>
      </w:r>
    </w:p>
    <w:p w14:paraId="62A41B3A" w14:textId="2166B518" w:rsidR="000867FF" w:rsidRDefault="00803A87" w:rsidP="0043145F">
      <w:pPr>
        <w:jc w:val="center"/>
        <w:rPr>
          <w:rFonts w:ascii="Arial" w:hAnsi="Arial"/>
          <w:sz w:val="24"/>
          <w:szCs w:val="24"/>
        </w:rPr>
      </w:pPr>
      <w:r w:rsidRPr="00803A87">
        <w:rPr>
          <w:rFonts w:ascii="Arial" w:hAnsi="Arial"/>
          <w:b/>
          <w:bCs/>
          <w:sz w:val="24"/>
          <w:szCs w:val="24"/>
        </w:rPr>
        <w:t xml:space="preserve">The </w:t>
      </w:r>
      <w:r w:rsidR="000867FF" w:rsidRPr="0043145F">
        <w:rPr>
          <w:rFonts w:ascii="Arial" w:hAnsi="Arial"/>
          <w:b/>
          <w:sz w:val="24"/>
          <w:szCs w:val="24"/>
        </w:rPr>
        <w:t xml:space="preserve">closing date for entries is </w:t>
      </w:r>
      <w:r w:rsidR="003871E0">
        <w:rPr>
          <w:rFonts w:ascii="Arial" w:hAnsi="Arial"/>
          <w:b/>
          <w:sz w:val="24"/>
          <w:szCs w:val="24"/>
        </w:rPr>
        <w:t>6</w:t>
      </w:r>
      <w:r w:rsidR="007B04FB">
        <w:rPr>
          <w:rFonts w:ascii="Arial" w:hAnsi="Arial"/>
          <w:b/>
          <w:sz w:val="24"/>
          <w:szCs w:val="24"/>
        </w:rPr>
        <w:t>t</w:t>
      </w:r>
      <w:r w:rsidR="003871E0">
        <w:rPr>
          <w:rFonts w:ascii="Arial" w:hAnsi="Arial"/>
          <w:b/>
          <w:sz w:val="24"/>
          <w:szCs w:val="24"/>
        </w:rPr>
        <w:t>h</w:t>
      </w:r>
      <w:r w:rsidR="009C7FBE" w:rsidRPr="0043145F">
        <w:rPr>
          <w:rFonts w:ascii="Arial" w:hAnsi="Arial"/>
          <w:b/>
          <w:sz w:val="24"/>
          <w:szCs w:val="24"/>
        </w:rPr>
        <w:t xml:space="preserve"> </w:t>
      </w:r>
      <w:r w:rsidR="00C67C28">
        <w:rPr>
          <w:rFonts w:ascii="Arial" w:hAnsi="Arial"/>
          <w:b/>
          <w:sz w:val="24"/>
          <w:szCs w:val="24"/>
        </w:rPr>
        <w:t>March</w:t>
      </w:r>
      <w:r w:rsidR="009C7FBE" w:rsidRPr="0043145F">
        <w:rPr>
          <w:rFonts w:ascii="Arial" w:hAnsi="Arial"/>
          <w:b/>
          <w:sz w:val="24"/>
          <w:szCs w:val="24"/>
        </w:rPr>
        <w:t xml:space="preserve"> 20</w:t>
      </w:r>
      <w:r w:rsidR="00C67C28">
        <w:rPr>
          <w:rFonts w:ascii="Arial" w:hAnsi="Arial"/>
          <w:b/>
          <w:sz w:val="24"/>
          <w:szCs w:val="24"/>
        </w:rPr>
        <w:t>2</w:t>
      </w:r>
      <w:r w:rsidR="001D07EA">
        <w:rPr>
          <w:rFonts w:ascii="Arial" w:hAnsi="Arial"/>
          <w:b/>
          <w:sz w:val="24"/>
          <w:szCs w:val="24"/>
        </w:rPr>
        <w:t>4</w:t>
      </w:r>
      <w:r w:rsidR="000867FF" w:rsidRPr="000867FF">
        <w:rPr>
          <w:rFonts w:ascii="Arial" w:hAnsi="Arial"/>
          <w:sz w:val="24"/>
          <w:szCs w:val="24"/>
        </w:rPr>
        <w:t>.</w:t>
      </w:r>
    </w:p>
    <w:bookmarkStart w:id="0" w:name="_Hlk20663138"/>
    <w:bookmarkEnd w:id="0"/>
    <w:p w14:paraId="4CB56B38" w14:textId="77777777" w:rsidR="00583AF0" w:rsidRDefault="00402E54" w:rsidP="00CD2F7E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  <w:r>
        <w:rPr>
          <w:rFonts w:ascii="Arial" w:eastAsia="Cambria" w:hAnsi="Arial" w:cs="Arial"/>
          <w:b/>
          <w:noProof/>
          <w:sz w:val="28"/>
          <w:szCs w:val="24"/>
        </w:rPr>
      </w:r>
      <w:r>
        <w:rPr>
          <w:rFonts w:ascii="Arial" w:eastAsia="Cambria" w:hAnsi="Arial" w:cs="Arial"/>
          <w:b/>
          <w:sz w:val="28"/>
          <w:szCs w:val="24"/>
        </w:rPr>
        <w:pict w14:anchorId="182BF529">
          <v:shape id="_x0000_s1046" type="#_x0000_t75" style="width:39.4pt;height:56.75pt;mso-position-horizontal-relative:char;mso-position-vertical-relative:line">
            <v:imagedata r:id="rId9" o:title=""/>
            <w10:anchorlock/>
          </v:shape>
        </w:pict>
      </w:r>
    </w:p>
    <w:p w14:paraId="740B8325" w14:textId="77777777" w:rsidR="001D07EA" w:rsidRDefault="001D07EA" w:rsidP="00CD2F7E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</w:p>
    <w:p w14:paraId="070C1652" w14:textId="77777777" w:rsidR="001D07EA" w:rsidRDefault="001D07EA" w:rsidP="00CD2F7E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</w:p>
    <w:p w14:paraId="66DF1371" w14:textId="77777777" w:rsidR="007B04FB" w:rsidRDefault="00583AF0" w:rsidP="00CD2F7E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  <w:r>
        <w:rPr>
          <w:rFonts w:ascii="Arial" w:eastAsia="Cambria" w:hAnsi="Arial" w:cs="Arial"/>
          <w:b/>
          <w:sz w:val="28"/>
          <w:szCs w:val="24"/>
        </w:rPr>
        <w:lastRenderedPageBreak/>
        <w:tab/>
      </w:r>
      <w:r>
        <w:rPr>
          <w:rFonts w:ascii="Arial" w:eastAsia="Cambria" w:hAnsi="Arial" w:cs="Arial"/>
          <w:b/>
          <w:sz w:val="28"/>
          <w:szCs w:val="24"/>
        </w:rPr>
        <w:tab/>
      </w:r>
      <w:r>
        <w:rPr>
          <w:rFonts w:ascii="Arial" w:eastAsia="Cambria" w:hAnsi="Arial" w:cs="Arial"/>
          <w:b/>
          <w:sz w:val="28"/>
          <w:szCs w:val="24"/>
        </w:rPr>
        <w:tab/>
      </w:r>
      <w:r w:rsidR="007B04FB">
        <w:rPr>
          <w:rFonts w:ascii="Arial" w:eastAsia="Cambria" w:hAnsi="Arial" w:cs="Arial"/>
          <w:b/>
          <w:sz w:val="28"/>
          <w:szCs w:val="24"/>
        </w:rPr>
        <w:t xml:space="preserve">BOVEY TRACEY TOWN COUNCIL </w:t>
      </w:r>
    </w:p>
    <w:p w14:paraId="16F9B690" w14:textId="77777777" w:rsidR="007B04FB" w:rsidRDefault="007B04FB" w:rsidP="00CD2F7E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</w:p>
    <w:p w14:paraId="04DD63FE" w14:textId="77777777" w:rsidR="00402E54" w:rsidRDefault="00402E54" w:rsidP="007B04FB">
      <w:pPr>
        <w:spacing w:after="0" w:line="240" w:lineRule="auto"/>
        <w:ind w:left="-57" w:firstLine="720"/>
        <w:rPr>
          <w:rFonts w:ascii="Arial" w:eastAsia="Cambria" w:hAnsi="Arial" w:cs="Arial"/>
          <w:b/>
          <w:sz w:val="28"/>
          <w:szCs w:val="24"/>
        </w:rPr>
      </w:pPr>
    </w:p>
    <w:p w14:paraId="3C51CB29" w14:textId="04F04E59" w:rsidR="003B602D" w:rsidRPr="00324D05" w:rsidRDefault="007B04FB" w:rsidP="007B04FB">
      <w:pPr>
        <w:spacing w:after="0" w:line="240" w:lineRule="auto"/>
        <w:ind w:left="-57" w:firstLine="720"/>
        <w:rPr>
          <w:rFonts w:ascii="Arial" w:eastAsia="Cambria" w:hAnsi="Arial" w:cs="Arial"/>
          <w:b/>
          <w:bCs/>
          <w:sz w:val="28"/>
          <w:szCs w:val="24"/>
        </w:rPr>
      </w:pPr>
      <w:r>
        <w:rPr>
          <w:rFonts w:ascii="Arial" w:eastAsia="Cambria" w:hAnsi="Arial" w:cs="Arial"/>
          <w:b/>
          <w:sz w:val="28"/>
          <w:szCs w:val="24"/>
        </w:rPr>
        <w:t>C</w:t>
      </w:r>
      <w:r w:rsidR="00C67C28">
        <w:rPr>
          <w:rFonts w:ascii="Arial" w:eastAsia="Cambria" w:hAnsi="Arial" w:cs="Arial"/>
          <w:b/>
          <w:sz w:val="28"/>
          <w:szCs w:val="24"/>
        </w:rPr>
        <w:t xml:space="preserve">OMMUNITY </w:t>
      </w:r>
      <w:r>
        <w:rPr>
          <w:rFonts w:ascii="Arial" w:eastAsia="Cambria" w:hAnsi="Arial" w:cs="Arial"/>
          <w:b/>
          <w:sz w:val="28"/>
          <w:szCs w:val="24"/>
        </w:rPr>
        <w:t>AWARDS 202</w:t>
      </w:r>
      <w:r w:rsidR="001D07EA">
        <w:rPr>
          <w:rFonts w:ascii="Arial" w:eastAsia="Cambria" w:hAnsi="Arial" w:cs="Arial"/>
          <w:b/>
          <w:sz w:val="28"/>
          <w:szCs w:val="24"/>
        </w:rPr>
        <w:t>4</w:t>
      </w:r>
      <w:r>
        <w:rPr>
          <w:rFonts w:ascii="Arial" w:eastAsia="Cambria" w:hAnsi="Arial" w:cs="Arial"/>
          <w:b/>
          <w:sz w:val="28"/>
          <w:szCs w:val="24"/>
        </w:rPr>
        <w:t xml:space="preserve"> </w:t>
      </w:r>
      <w:r w:rsidR="003A20B8" w:rsidRPr="00324D05">
        <w:rPr>
          <w:rFonts w:ascii="Arial" w:eastAsia="Cambria" w:hAnsi="Arial" w:cs="Arial"/>
          <w:b/>
          <w:bCs/>
          <w:sz w:val="28"/>
          <w:szCs w:val="24"/>
        </w:rPr>
        <w:t>NOMINATION PROCESS</w:t>
      </w:r>
    </w:p>
    <w:p w14:paraId="28EBAD1A" w14:textId="77777777" w:rsidR="007C53AC" w:rsidRPr="00324D05" w:rsidRDefault="007C53AC" w:rsidP="007C53AC">
      <w:pPr>
        <w:spacing w:after="0" w:line="240" w:lineRule="auto"/>
        <w:ind w:left="1440" w:firstLine="720"/>
        <w:rPr>
          <w:rFonts w:ascii="Arial" w:eastAsia="Cambria" w:hAnsi="Arial" w:cs="Arial"/>
          <w:b/>
          <w:bCs/>
          <w:i/>
          <w:sz w:val="24"/>
          <w:szCs w:val="24"/>
        </w:rPr>
      </w:pPr>
    </w:p>
    <w:p w14:paraId="745C83AD" w14:textId="52E09852" w:rsidR="00DC09F3" w:rsidRPr="003C7E60" w:rsidRDefault="007C53AC" w:rsidP="003B602D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bCs/>
          <w:sz w:val="28"/>
          <w:szCs w:val="24"/>
        </w:rPr>
      </w:pPr>
      <w:r w:rsidRPr="003C7E60">
        <w:rPr>
          <w:rFonts w:ascii="Arial" w:eastAsia="Cambria" w:hAnsi="Arial" w:cs="Arial"/>
          <w:bCs/>
          <w:sz w:val="28"/>
          <w:szCs w:val="24"/>
        </w:rPr>
        <w:t xml:space="preserve">Nominations can be submitted during the period from </w:t>
      </w:r>
      <w:r w:rsidR="003871E0">
        <w:rPr>
          <w:rFonts w:ascii="Arial" w:eastAsia="Cambria" w:hAnsi="Arial" w:cs="Arial"/>
          <w:bCs/>
          <w:sz w:val="28"/>
          <w:szCs w:val="24"/>
        </w:rPr>
        <w:t>2nd</w:t>
      </w:r>
      <w:r w:rsidR="00055C7A" w:rsidRPr="003C7E60">
        <w:rPr>
          <w:rFonts w:ascii="Arial" w:eastAsia="Cambria" w:hAnsi="Arial" w:cs="Arial"/>
          <w:bCs/>
          <w:sz w:val="28"/>
          <w:szCs w:val="24"/>
        </w:rPr>
        <w:t xml:space="preserve"> February </w:t>
      </w:r>
      <w:r w:rsidRPr="003C7E60">
        <w:rPr>
          <w:rFonts w:ascii="Arial" w:eastAsia="Cambria" w:hAnsi="Arial" w:cs="Arial"/>
          <w:bCs/>
          <w:sz w:val="28"/>
          <w:szCs w:val="24"/>
        </w:rPr>
        <w:t xml:space="preserve">to </w:t>
      </w:r>
      <w:r w:rsidR="003871E0">
        <w:rPr>
          <w:rFonts w:ascii="Arial" w:eastAsia="Cambria" w:hAnsi="Arial" w:cs="Arial"/>
          <w:bCs/>
          <w:sz w:val="28"/>
          <w:szCs w:val="24"/>
        </w:rPr>
        <w:t>6th</w:t>
      </w:r>
      <w:r w:rsidR="007B04FB">
        <w:rPr>
          <w:rFonts w:ascii="Arial" w:eastAsia="Cambria" w:hAnsi="Arial" w:cs="Arial"/>
          <w:bCs/>
          <w:sz w:val="28"/>
          <w:szCs w:val="24"/>
        </w:rPr>
        <w:t xml:space="preserve"> </w:t>
      </w:r>
      <w:r w:rsidRPr="003C7E60">
        <w:rPr>
          <w:rFonts w:ascii="Arial" w:eastAsia="Cambria" w:hAnsi="Arial" w:cs="Arial"/>
          <w:bCs/>
          <w:sz w:val="28"/>
          <w:szCs w:val="24"/>
        </w:rPr>
        <w:t>March 202</w:t>
      </w:r>
      <w:r w:rsidR="001D07EA">
        <w:rPr>
          <w:rFonts w:ascii="Arial" w:eastAsia="Cambria" w:hAnsi="Arial" w:cs="Arial"/>
          <w:bCs/>
          <w:sz w:val="28"/>
          <w:szCs w:val="24"/>
        </w:rPr>
        <w:t>4</w:t>
      </w:r>
      <w:r w:rsidR="003D42EE">
        <w:rPr>
          <w:rFonts w:ascii="Arial" w:eastAsia="Cambria" w:hAnsi="Arial" w:cs="Arial"/>
          <w:bCs/>
          <w:sz w:val="28"/>
          <w:szCs w:val="24"/>
        </w:rPr>
        <w:t xml:space="preserve"> inclusive</w:t>
      </w:r>
      <w:r w:rsidR="00DC09F3" w:rsidRPr="003C7E60">
        <w:rPr>
          <w:rFonts w:ascii="Arial" w:eastAsia="Cambria" w:hAnsi="Arial" w:cs="Arial"/>
          <w:bCs/>
          <w:sz w:val="28"/>
          <w:szCs w:val="24"/>
        </w:rPr>
        <w:t>.</w:t>
      </w:r>
    </w:p>
    <w:p w14:paraId="1C347DC2" w14:textId="77777777" w:rsidR="00DC09F3" w:rsidRPr="0077496D" w:rsidRDefault="00DC09F3" w:rsidP="00DC09F3">
      <w:pPr>
        <w:spacing w:after="0" w:line="240" w:lineRule="auto"/>
        <w:rPr>
          <w:rFonts w:ascii="Arial" w:eastAsia="Cambria" w:hAnsi="Arial" w:cs="Arial"/>
          <w:sz w:val="28"/>
          <w:szCs w:val="24"/>
        </w:rPr>
      </w:pPr>
    </w:p>
    <w:p w14:paraId="24C94356" w14:textId="77777777" w:rsidR="00DC09F3" w:rsidRPr="0077496D" w:rsidRDefault="003D42EE" w:rsidP="00DC09F3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 xml:space="preserve">The preferred method of making a nomination is by </w:t>
      </w:r>
      <w:r w:rsidR="005A3D5E" w:rsidRPr="0077496D">
        <w:rPr>
          <w:rFonts w:ascii="Arial" w:eastAsia="Cambria" w:hAnsi="Arial" w:cs="Arial"/>
          <w:sz w:val="28"/>
          <w:szCs w:val="24"/>
        </w:rPr>
        <w:t xml:space="preserve">completing a form on-line via </w:t>
      </w:r>
      <w:r w:rsidR="00324D05">
        <w:rPr>
          <w:rFonts w:ascii="Arial" w:eastAsia="Cambria" w:hAnsi="Arial" w:cs="Arial"/>
          <w:sz w:val="28"/>
          <w:szCs w:val="24"/>
        </w:rPr>
        <w:t xml:space="preserve">the </w:t>
      </w:r>
      <w:r w:rsidR="003C7E60">
        <w:rPr>
          <w:rFonts w:ascii="Arial" w:eastAsia="Cambria" w:hAnsi="Arial" w:cs="Arial"/>
          <w:sz w:val="28"/>
          <w:szCs w:val="24"/>
        </w:rPr>
        <w:t xml:space="preserve">Town </w:t>
      </w:r>
      <w:r w:rsidR="00324D05">
        <w:rPr>
          <w:rFonts w:ascii="Arial" w:eastAsia="Cambria" w:hAnsi="Arial" w:cs="Arial"/>
          <w:sz w:val="28"/>
          <w:szCs w:val="24"/>
        </w:rPr>
        <w:t>C</w:t>
      </w:r>
      <w:r w:rsidR="003C7E60">
        <w:rPr>
          <w:rFonts w:ascii="Arial" w:eastAsia="Cambria" w:hAnsi="Arial" w:cs="Arial"/>
          <w:sz w:val="28"/>
          <w:szCs w:val="24"/>
        </w:rPr>
        <w:t>o</w:t>
      </w:r>
      <w:r w:rsidR="00324D05">
        <w:rPr>
          <w:rFonts w:ascii="Arial" w:eastAsia="Cambria" w:hAnsi="Arial" w:cs="Arial"/>
          <w:sz w:val="28"/>
          <w:szCs w:val="24"/>
        </w:rPr>
        <w:t>uncil’s</w:t>
      </w:r>
      <w:r w:rsidR="003C7E60">
        <w:rPr>
          <w:rFonts w:ascii="Arial" w:eastAsia="Cambria" w:hAnsi="Arial" w:cs="Arial"/>
          <w:sz w:val="28"/>
          <w:szCs w:val="24"/>
        </w:rPr>
        <w:t xml:space="preserve"> </w:t>
      </w:r>
      <w:r w:rsidR="00324D05">
        <w:rPr>
          <w:rFonts w:ascii="Arial" w:eastAsia="Cambria" w:hAnsi="Arial" w:cs="Arial"/>
          <w:sz w:val="28"/>
          <w:szCs w:val="24"/>
        </w:rPr>
        <w:t>website</w:t>
      </w:r>
      <w:r w:rsidR="003C7E60">
        <w:rPr>
          <w:rFonts w:ascii="Arial" w:eastAsia="Cambria" w:hAnsi="Arial" w:cs="Arial"/>
          <w:sz w:val="28"/>
          <w:szCs w:val="24"/>
        </w:rPr>
        <w:t xml:space="preserve">: </w:t>
      </w:r>
      <w:hyperlink r:id="rId10" w:history="1">
        <w:r w:rsidR="007A49E0" w:rsidRPr="00FB6DEB">
          <w:rPr>
            <w:rStyle w:val="Hyperlink"/>
            <w:rFonts w:ascii="Arial" w:eastAsia="Cambria" w:hAnsi="Arial" w:cs="Arial"/>
            <w:sz w:val="28"/>
            <w:szCs w:val="24"/>
          </w:rPr>
          <w:t>www.boveytracey.gov.uk</w:t>
        </w:r>
      </w:hyperlink>
      <w:r w:rsidR="007A49E0">
        <w:rPr>
          <w:rFonts w:ascii="Arial" w:eastAsia="Cambria" w:hAnsi="Arial" w:cs="Arial"/>
          <w:sz w:val="28"/>
          <w:szCs w:val="24"/>
        </w:rPr>
        <w:t xml:space="preserve"> </w:t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EA0E4F" w:rsidRPr="0077496D">
        <w:rPr>
          <w:rFonts w:ascii="Arial" w:eastAsia="Cambria" w:hAnsi="Arial" w:cs="Arial"/>
          <w:sz w:val="28"/>
          <w:szCs w:val="24"/>
        </w:rPr>
        <w:tab/>
      </w:r>
      <w:r w:rsidR="00DC09F3" w:rsidRPr="0077496D">
        <w:rPr>
          <w:rFonts w:ascii="Arial" w:eastAsia="Cambria" w:hAnsi="Arial" w:cs="Arial"/>
          <w:sz w:val="28"/>
          <w:szCs w:val="24"/>
        </w:rPr>
        <w:tab/>
      </w:r>
      <w:r w:rsidR="00DC09F3" w:rsidRPr="0077496D">
        <w:rPr>
          <w:rFonts w:ascii="Arial" w:eastAsia="Cambria" w:hAnsi="Arial" w:cs="Arial"/>
          <w:sz w:val="28"/>
          <w:szCs w:val="24"/>
        </w:rPr>
        <w:tab/>
      </w:r>
      <w:r w:rsidR="00DC09F3" w:rsidRPr="0077496D">
        <w:rPr>
          <w:rFonts w:ascii="Arial" w:eastAsia="Cambria" w:hAnsi="Arial" w:cs="Arial"/>
          <w:sz w:val="28"/>
          <w:szCs w:val="24"/>
        </w:rPr>
        <w:tab/>
      </w:r>
    </w:p>
    <w:p w14:paraId="5828F522" w14:textId="77777777" w:rsidR="003D42EE" w:rsidRDefault="003D42EE" w:rsidP="00C57F92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 xml:space="preserve">Alternatively, a printed-out form may be completed and then forwarded by email to </w:t>
      </w:r>
      <w:hyperlink r:id="rId11" w:history="1">
        <w:r w:rsidR="007A49E0" w:rsidRPr="00FB6DEB">
          <w:rPr>
            <w:rStyle w:val="Hyperlink"/>
            <w:rFonts w:ascii="Arial" w:eastAsia="Cambria" w:hAnsi="Arial" w:cs="Arial"/>
            <w:sz w:val="28"/>
            <w:szCs w:val="24"/>
          </w:rPr>
          <w:t>info@boveytracey.gov.uk</w:t>
        </w:r>
      </w:hyperlink>
      <w:r w:rsidR="007A49E0">
        <w:rPr>
          <w:rFonts w:ascii="Arial" w:eastAsia="Cambria" w:hAnsi="Arial" w:cs="Arial"/>
          <w:sz w:val="28"/>
          <w:szCs w:val="24"/>
        </w:rPr>
        <w:t xml:space="preserve"> </w:t>
      </w:r>
    </w:p>
    <w:p w14:paraId="365110B7" w14:textId="77777777" w:rsidR="003D42EE" w:rsidRDefault="003D42EE" w:rsidP="003D42EE">
      <w:pPr>
        <w:spacing w:after="0" w:line="240" w:lineRule="auto"/>
        <w:rPr>
          <w:rFonts w:ascii="Arial" w:eastAsia="Cambria" w:hAnsi="Arial" w:cs="Arial"/>
          <w:sz w:val="28"/>
          <w:szCs w:val="24"/>
        </w:rPr>
      </w:pPr>
    </w:p>
    <w:p w14:paraId="5EFAFD84" w14:textId="77777777" w:rsidR="00191C65" w:rsidRPr="00191C65" w:rsidRDefault="003D42EE" w:rsidP="00191C65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>For those without access to the internet who would like to submit a nomination, please contact the Town Council on 01626 83</w:t>
      </w:r>
      <w:r w:rsidR="00191C65">
        <w:rPr>
          <w:rFonts w:ascii="Arial" w:eastAsia="Cambria" w:hAnsi="Arial" w:cs="Arial"/>
          <w:sz w:val="28"/>
          <w:szCs w:val="24"/>
        </w:rPr>
        <w:t>4217.</w:t>
      </w:r>
    </w:p>
    <w:p w14:paraId="5DDCA444" w14:textId="77777777" w:rsidR="003D42EE" w:rsidRDefault="003D42EE" w:rsidP="00191C65">
      <w:pPr>
        <w:spacing w:after="0" w:line="240" w:lineRule="auto"/>
        <w:ind w:left="360"/>
        <w:rPr>
          <w:rFonts w:ascii="Arial" w:eastAsia="Cambria" w:hAnsi="Arial" w:cs="Arial"/>
          <w:sz w:val="28"/>
          <w:szCs w:val="24"/>
        </w:rPr>
      </w:pPr>
    </w:p>
    <w:p w14:paraId="7496B372" w14:textId="7963FD05" w:rsidR="00A95B4D" w:rsidRPr="00A95B4D" w:rsidRDefault="00191C65" w:rsidP="00A95B4D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 w:rsidRPr="00A95B4D">
        <w:rPr>
          <w:rFonts w:ascii="Arial" w:eastAsia="Cambria" w:hAnsi="Arial" w:cs="Arial"/>
          <w:sz w:val="28"/>
          <w:szCs w:val="24"/>
        </w:rPr>
        <w:t>Completed paper forms may posted or hand-delivered to the Council at: Bovey Tracey Town Council (202</w:t>
      </w:r>
      <w:r w:rsidR="001D07EA">
        <w:rPr>
          <w:rFonts w:ascii="Arial" w:eastAsia="Cambria" w:hAnsi="Arial" w:cs="Arial"/>
          <w:sz w:val="28"/>
          <w:szCs w:val="24"/>
        </w:rPr>
        <w:t>4</w:t>
      </w:r>
      <w:r w:rsidRPr="00A95B4D">
        <w:rPr>
          <w:rFonts w:ascii="Arial" w:eastAsia="Cambria" w:hAnsi="Arial" w:cs="Arial"/>
          <w:sz w:val="28"/>
          <w:szCs w:val="24"/>
        </w:rPr>
        <w:t xml:space="preserve"> Community Awards), </w:t>
      </w:r>
      <w:r w:rsidR="003871E0">
        <w:rPr>
          <w:rFonts w:ascii="Arial" w:eastAsia="Cambria" w:hAnsi="Arial" w:cs="Arial"/>
          <w:sz w:val="28"/>
          <w:szCs w:val="24"/>
        </w:rPr>
        <w:t xml:space="preserve">Riverside Community Centre, </w:t>
      </w:r>
      <w:r w:rsidRPr="00A95B4D">
        <w:rPr>
          <w:rFonts w:ascii="Arial" w:eastAsia="Cambria" w:hAnsi="Arial" w:cs="Arial"/>
          <w:sz w:val="28"/>
          <w:szCs w:val="24"/>
        </w:rPr>
        <w:t>Station Road, Bovey Tracey, TQ13 9AW.</w:t>
      </w:r>
    </w:p>
    <w:p w14:paraId="546F0816" w14:textId="77777777" w:rsidR="00A95B4D" w:rsidRPr="00A95B4D" w:rsidRDefault="00A95B4D" w:rsidP="00A95B4D">
      <w:pPr>
        <w:spacing w:after="0" w:line="240" w:lineRule="auto"/>
        <w:ind w:left="360"/>
        <w:rPr>
          <w:rFonts w:ascii="Arial" w:eastAsia="Cambria" w:hAnsi="Arial" w:cs="Arial"/>
          <w:sz w:val="28"/>
          <w:szCs w:val="24"/>
        </w:rPr>
      </w:pPr>
    </w:p>
    <w:p w14:paraId="42960E95" w14:textId="77777777" w:rsidR="00A95B4D" w:rsidRDefault="00A95B4D" w:rsidP="00A95B4D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>I</w:t>
      </w:r>
      <w:r w:rsidRPr="0077496D">
        <w:rPr>
          <w:rFonts w:ascii="Arial" w:eastAsia="Cambria" w:hAnsi="Arial" w:cs="Arial"/>
          <w:sz w:val="28"/>
          <w:szCs w:val="24"/>
        </w:rPr>
        <w:t xml:space="preserve">f you would like help to complete a nomination form, please ask a friend or neighbour to complete one </w:t>
      </w:r>
      <w:r>
        <w:rPr>
          <w:rFonts w:ascii="Arial" w:eastAsia="Cambria" w:hAnsi="Arial" w:cs="Arial"/>
          <w:sz w:val="28"/>
          <w:szCs w:val="24"/>
        </w:rPr>
        <w:t xml:space="preserve">on-line </w:t>
      </w:r>
      <w:r w:rsidRPr="0077496D">
        <w:rPr>
          <w:rFonts w:ascii="Arial" w:eastAsia="Cambria" w:hAnsi="Arial" w:cs="Arial"/>
          <w:sz w:val="28"/>
          <w:szCs w:val="24"/>
        </w:rPr>
        <w:t>on your behalf.</w:t>
      </w:r>
    </w:p>
    <w:p w14:paraId="11BA34C3" w14:textId="77777777" w:rsidR="00191C65" w:rsidRPr="00191C65" w:rsidRDefault="00191C65" w:rsidP="00191C65">
      <w:pPr>
        <w:spacing w:after="0" w:line="240" w:lineRule="auto"/>
        <w:ind w:left="360"/>
        <w:rPr>
          <w:rFonts w:ascii="Arial" w:eastAsia="Cambria" w:hAnsi="Arial" w:cs="Arial"/>
          <w:sz w:val="28"/>
          <w:szCs w:val="24"/>
        </w:rPr>
      </w:pPr>
    </w:p>
    <w:p w14:paraId="2F86CD05" w14:textId="77777777" w:rsidR="00AD31FA" w:rsidRPr="0077496D" w:rsidRDefault="00DC09F3" w:rsidP="00C57F92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 w:rsidRPr="0077496D">
        <w:rPr>
          <w:rFonts w:ascii="Arial" w:eastAsia="Cambria" w:hAnsi="Arial" w:cs="Arial"/>
          <w:sz w:val="28"/>
          <w:szCs w:val="24"/>
        </w:rPr>
        <w:t>Each nomination must have a proposer and seconder</w:t>
      </w:r>
      <w:r w:rsidR="00525D67" w:rsidRPr="0077496D">
        <w:rPr>
          <w:rFonts w:ascii="Arial" w:eastAsia="Cambria" w:hAnsi="Arial" w:cs="Arial"/>
          <w:sz w:val="28"/>
          <w:szCs w:val="24"/>
        </w:rPr>
        <w:t>, as anonymous nominations will not be considered.</w:t>
      </w:r>
    </w:p>
    <w:p w14:paraId="61740AC9" w14:textId="77777777" w:rsidR="00AD31FA" w:rsidRPr="0077496D" w:rsidRDefault="00DC09F3" w:rsidP="00AD31FA">
      <w:pPr>
        <w:spacing w:after="0" w:line="240" w:lineRule="auto"/>
        <w:rPr>
          <w:rFonts w:ascii="Arial" w:eastAsia="Cambria" w:hAnsi="Arial" w:cs="Arial"/>
          <w:sz w:val="28"/>
          <w:szCs w:val="24"/>
        </w:rPr>
      </w:pPr>
      <w:r w:rsidRPr="0077496D">
        <w:rPr>
          <w:rFonts w:ascii="Arial" w:eastAsia="Cambria" w:hAnsi="Arial" w:cs="Arial"/>
          <w:sz w:val="28"/>
          <w:szCs w:val="24"/>
        </w:rPr>
        <w:t xml:space="preserve"> </w:t>
      </w:r>
    </w:p>
    <w:p w14:paraId="3BCEB648" w14:textId="5B41D44F" w:rsidR="00AD31FA" w:rsidRPr="0077496D" w:rsidRDefault="00AD31FA" w:rsidP="003C7E60">
      <w:pPr>
        <w:numPr>
          <w:ilvl w:val="0"/>
          <w:numId w:val="3"/>
        </w:numPr>
        <w:spacing w:after="0" w:line="240" w:lineRule="auto"/>
        <w:rPr>
          <w:rFonts w:ascii="Arial" w:eastAsia="Cambria" w:hAnsi="Arial" w:cs="Arial"/>
          <w:sz w:val="28"/>
          <w:szCs w:val="24"/>
        </w:rPr>
      </w:pPr>
      <w:r w:rsidRPr="0077496D">
        <w:rPr>
          <w:rFonts w:ascii="Arial" w:eastAsia="Cambria" w:hAnsi="Arial" w:cs="Arial"/>
          <w:sz w:val="28"/>
          <w:szCs w:val="24"/>
        </w:rPr>
        <w:t>Nominators may not be relate</w:t>
      </w:r>
      <w:r w:rsidR="00A95B4D">
        <w:rPr>
          <w:rFonts w:ascii="Arial" w:eastAsia="Cambria" w:hAnsi="Arial" w:cs="Arial"/>
          <w:sz w:val="28"/>
          <w:szCs w:val="24"/>
        </w:rPr>
        <w:t>d to</w:t>
      </w:r>
      <w:r w:rsidRPr="0077496D">
        <w:rPr>
          <w:rFonts w:ascii="Arial" w:eastAsia="Cambria" w:hAnsi="Arial" w:cs="Arial"/>
          <w:sz w:val="28"/>
          <w:szCs w:val="24"/>
        </w:rPr>
        <w:t xml:space="preserve"> the nominee</w:t>
      </w:r>
      <w:r w:rsidR="00A95B4D">
        <w:rPr>
          <w:rFonts w:ascii="Arial" w:eastAsia="Cambria" w:hAnsi="Arial" w:cs="Arial"/>
          <w:sz w:val="28"/>
          <w:szCs w:val="24"/>
        </w:rPr>
        <w:t>, except in the case of the Young Citizen 202</w:t>
      </w:r>
      <w:r w:rsidR="001D07EA">
        <w:rPr>
          <w:rFonts w:ascii="Arial" w:eastAsia="Cambria" w:hAnsi="Arial" w:cs="Arial"/>
          <w:sz w:val="28"/>
          <w:szCs w:val="24"/>
        </w:rPr>
        <w:t>4</w:t>
      </w:r>
      <w:r w:rsidR="00A95B4D">
        <w:rPr>
          <w:rFonts w:ascii="Arial" w:eastAsia="Cambria" w:hAnsi="Arial" w:cs="Arial"/>
          <w:sz w:val="28"/>
          <w:szCs w:val="24"/>
        </w:rPr>
        <w:t xml:space="preserve"> Award.</w:t>
      </w:r>
      <w:r w:rsidRPr="0077496D">
        <w:rPr>
          <w:rFonts w:eastAsia="Cambria" w:cs="Arial"/>
          <w:sz w:val="28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</w:p>
    <w:p w14:paraId="0433CC44" w14:textId="77777777" w:rsidR="00DC09F3" w:rsidRPr="0077496D" w:rsidRDefault="00DC09F3" w:rsidP="003C7E60">
      <w:pPr>
        <w:spacing w:after="0" w:line="240" w:lineRule="auto"/>
        <w:ind w:hanging="360"/>
        <w:rPr>
          <w:rFonts w:ascii="Arial" w:eastAsia="Cambria" w:hAnsi="Arial" w:cs="Arial"/>
          <w:sz w:val="28"/>
          <w:szCs w:val="24"/>
        </w:rPr>
      </w:pP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  <w:r w:rsidRPr="0077496D">
        <w:rPr>
          <w:rFonts w:ascii="Arial" w:eastAsia="Cambria" w:hAnsi="Arial" w:cs="Arial"/>
          <w:sz w:val="28"/>
          <w:szCs w:val="24"/>
        </w:rPr>
        <w:tab/>
      </w:r>
    </w:p>
    <w:p w14:paraId="522FF397" w14:textId="77777777" w:rsidR="003C7E60" w:rsidRPr="00A95B4D" w:rsidRDefault="00F76AA0" w:rsidP="003C7E60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 xml:space="preserve">It must be shown that </w:t>
      </w:r>
      <w:r w:rsidR="00DC09F3" w:rsidRPr="00A95B4D">
        <w:rPr>
          <w:rFonts w:ascii="Arial" w:eastAsia="Cambria" w:hAnsi="Arial" w:cs="Arial"/>
          <w:sz w:val="28"/>
          <w:szCs w:val="24"/>
        </w:rPr>
        <w:t xml:space="preserve">Nominees </w:t>
      </w:r>
      <w:r>
        <w:rPr>
          <w:rFonts w:ascii="Arial" w:eastAsia="Cambria" w:hAnsi="Arial" w:cs="Arial"/>
          <w:sz w:val="28"/>
          <w:szCs w:val="24"/>
        </w:rPr>
        <w:t xml:space="preserve">have </w:t>
      </w:r>
      <w:r w:rsidR="00DC09F3" w:rsidRPr="00A95B4D">
        <w:rPr>
          <w:rFonts w:ascii="Arial" w:eastAsia="Cambria" w:hAnsi="Arial" w:cs="Arial"/>
          <w:sz w:val="28"/>
          <w:szCs w:val="24"/>
        </w:rPr>
        <w:t>agree</w:t>
      </w:r>
      <w:r>
        <w:rPr>
          <w:rFonts w:ascii="Arial" w:eastAsia="Cambria" w:hAnsi="Arial" w:cs="Arial"/>
          <w:sz w:val="28"/>
          <w:szCs w:val="24"/>
        </w:rPr>
        <w:t>d</w:t>
      </w:r>
      <w:r w:rsidR="00DC09F3" w:rsidRPr="00A95B4D">
        <w:rPr>
          <w:rFonts w:ascii="Arial" w:eastAsia="Cambria" w:hAnsi="Arial" w:cs="Arial"/>
          <w:sz w:val="28"/>
          <w:szCs w:val="24"/>
        </w:rPr>
        <w:t xml:space="preserve"> to being nominated</w:t>
      </w:r>
      <w:r w:rsidR="00A95B4D" w:rsidRPr="00A95B4D">
        <w:rPr>
          <w:rFonts w:ascii="Arial" w:eastAsia="Cambria" w:hAnsi="Arial" w:cs="Arial"/>
          <w:sz w:val="28"/>
          <w:szCs w:val="24"/>
        </w:rPr>
        <w:t>, and nominations</w:t>
      </w:r>
      <w:r w:rsidR="00A95B4D">
        <w:rPr>
          <w:rFonts w:ascii="Arial" w:eastAsia="Cambria" w:hAnsi="Arial" w:cs="Arial"/>
          <w:sz w:val="28"/>
          <w:szCs w:val="24"/>
        </w:rPr>
        <w:t xml:space="preserve"> </w:t>
      </w:r>
      <w:r w:rsidR="00DC09F3" w:rsidRPr="00A95B4D">
        <w:rPr>
          <w:rFonts w:ascii="Arial" w:eastAsia="Cambria" w:hAnsi="Arial" w:cs="Arial"/>
          <w:sz w:val="28"/>
          <w:szCs w:val="24"/>
        </w:rPr>
        <w:t>for young persons under the age of 18 must have the approval of a parent or guardian.</w:t>
      </w:r>
    </w:p>
    <w:p w14:paraId="14A0CC1D" w14:textId="77777777" w:rsidR="00EA0E4F" w:rsidRPr="0077496D" w:rsidRDefault="00EA0E4F" w:rsidP="003C7E60">
      <w:pPr>
        <w:spacing w:after="0" w:line="240" w:lineRule="auto"/>
        <w:ind w:left="426" w:hanging="426"/>
        <w:rPr>
          <w:rFonts w:ascii="Arial" w:eastAsia="Cambria" w:hAnsi="Arial" w:cs="Arial"/>
          <w:sz w:val="28"/>
          <w:szCs w:val="24"/>
        </w:rPr>
      </w:pPr>
      <w:r w:rsidRPr="0077496D">
        <w:rPr>
          <w:sz w:val="28"/>
        </w:rPr>
        <w:tab/>
      </w:r>
    </w:p>
    <w:p w14:paraId="77C3295B" w14:textId="77777777" w:rsidR="00357513" w:rsidRPr="00357513" w:rsidRDefault="003C7E60" w:rsidP="00357513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Cambria" w:hAnsi="Arial" w:cs="Arial"/>
          <w:sz w:val="28"/>
          <w:szCs w:val="24"/>
        </w:rPr>
      </w:pPr>
      <w:r w:rsidRPr="007773B6">
        <w:rPr>
          <w:rFonts w:ascii="Arial" w:eastAsia="Cambria" w:hAnsi="Arial" w:cs="Arial"/>
          <w:sz w:val="28"/>
          <w:szCs w:val="24"/>
        </w:rPr>
        <w:t>No serving councillor or officer is eligible for nomination.</w:t>
      </w:r>
    </w:p>
    <w:p w14:paraId="15168A70" w14:textId="077AAFD2" w:rsidR="00357513" w:rsidRDefault="007773B6" w:rsidP="007773B6">
      <w:pPr>
        <w:numPr>
          <w:ilvl w:val="0"/>
          <w:numId w:val="3"/>
        </w:numPr>
        <w:spacing w:before="240" w:after="0" w:line="240" w:lineRule="auto"/>
        <w:ind w:left="426" w:hanging="426"/>
        <w:rPr>
          <w:rFonts w:ascii="Arial" w:eastAsia="Cambria" w:hAnsi="Arial" w:cs="Arial"/>
          <w:sz w:val="28"/>
          <w:szCs w:val="24"/>
        </w:rPr>
      </w:pPr>
      <w:r>
        <w:rPr>
          <w:rFonts w:ascii="Arial" w:eastAsia="Cambria" w:hAnsi="Arial" w:cs="Arial"/>
          <w:sz w:val="28"/>
          <w:szCs w:val="24"/>
        </w:rPr>
        <w:t>Those making the nomination are required to write a short report accompanying the on-line nomination form to describe their reasons why they believe the nominee deserves the award.</w:t>
      </w:r>
    </w:p>
    <w:p w14:paraId="1CC9A044" w14:textId="77777777" w:rsidR="00F24A83" w:rsidRPr="00F24A83" w:rsidRDefault="00F24A83" w:rsidP="00F24A83">
      <w:pPr>
        <w:numPr>
          <w:ilvl w:val="0"/>
          <w:numId w:val="3"/>
        </w:numPr>
        <w:spacing w:before="240" w:after="0" w:line="240" w:lineRule="auto"/>
        <w:ind w:hanging="426"/>
        <w:rPr>
          <w:rFonts w:ascii="Arial" w:eastAsia="Cambria" w:hAnsi="Arial" w:cs="Arial"/>
          <w:sz w:val="28"/>
          <w:szCs w:val="24"/>
        </w:rPr>
      </w:pPr>
      <w:r w:rsidRPr="00F24A83">
        <w:rPr>
          <w:rFonts w:ascii="Arial" w:eastAsia="Cambria" w:hAnsi="Arial" w:cs="Arial"/>
          <w:sz w:val="28"/>
          <w:szCs w:val="24"/>
        </w:rPr>
        <w:t xml:space="preserve"> </w:t>
      </w:r>
      <w:r w:rsidR="00357513" w:rsidRPr="00F24A83">
        <w:rPr>
          <w:rFonts w:ascii="Arial" w:eastAsia="Cambria" w:hAnsi="Arial" w:cs="Arial"/>
          <w:sz w:val="28"/>
          <w:szCs w:val="24"/>
        </w:rPr>
        <w:t>Unless agreed otherwise, all personal details given in making the nominations will remain confidential under the Town Council’s mandatory</w:t>
      </w:r>
      <w:r w:rsidRPr="00F24A83">
        <w:rPr>
          <w:rFonts w:ascii="Arial" w:eastAsia="Cambria" w:hAnsi="Arial" w:cs="Arial"/>
          <w:sz w:val="28"/>
          <w:szCs w:val="24"/>
        </w:rPr>
        <w:t xml:space="preserve"> privacy regulations.</w:t>
      </w:r>
    </w:p>
    <w:sectPr w:rsidR="00F24A83" w:rsidRPr="00F24A83" w:rsidSect="00CA5C8D"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C5DC" w14:textId="77777777" w:rsidR="00CA5C8D" w:rsidRDefault="00CA5C8D" w:rsidP="003B602D">
      <w:pPr>
        <w:spacing w:after="0" w:line="240" w:lineRule="auto"/>
      </w:pPr>
      <w:r>
        <w:separator/>
      </w:r>
    </w:p>
  </w:endnote>
  <w:endnote w:type="continuationSeparator" w:id="0">
    <w:p w14:paraId="63AB20E4" w14:textId="77777777" w:rsidR="00CA5C8D" w:rsidRDefault="00CA5C8D" w:rsidP="003B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0694" w14:textId="77777777" w:rsidR="00CA5C8D" w:rsidRDefault="00CA5C8D" w:rsidP="003B602D">
      <w:pPr>
        <w:spacing w:after="0" w:line="240" w:lineRule="auto"/>
      </w:pPr>
      <w:r>
        <w:separator/>
      </w:r>
    </w:p>
  </w:footnote>
  <w:footnote w:type="continuationSeparator" w:id="0">
    <w:p w14:paraId="73FDE03B" w14:textId="77777777" w:rsidR="00CA5C8D" w:rsidRDefault="00CA5C8D" w:rsidP="003B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7C2"/>
    <w:multiLevelType w:val="hybridMultilevel"/>
    <w:tmpl w:val="C394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250E7"/>
    <w:multiLevelType w:val="hybridMultilevel"/>
    <w:tmpl w:val="EE78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39CF"/>
    <w:multiLevelType w:val="hybridMultilevel"/>
    <w:tmpl w:val="01C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75C6"/>
    <w:multiLevelType w:val="hybridMultilevel"/>
    <w:tmpl w:val="585E98AA"/>
    <w:lvl w:ilvl="0" w:tplc="A74C7C0C">
      <w:start w:val="1"/>
      <w:numFmt w:val="decimal"/>
      <w:lvlText w:val="%1."/>
      <w:lvlJc w:val="left"/>
      <w:pPr>
        <w:ind w:left="343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num w:numId="1" w16cid:durableId="1291671506">
    <w:abstractNumId w:val="2"/>
  </w:num>
  <w:num w:numId="2" w16cid:durableId="1252423840">
    <w:abstractNumId w:val="1"/>
  </w:num>
  <w:num w:numId="3" w16cid:durableId="1384014847">
    <w:abstractNumId w:val="0"/>
  </w:num>
  <w:num w:numId="4" w16cid:durableId="32584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E68"/>
    <w:rsid w:val="00004E89"/>
    <w:rsid w:val="00015D03"/>
    <w:rsid w:val="00043263"/>
    <w:rsid w:val="00043F00"/>
    <w:rsid w:val="00055C7A"/>
    <w:rsid w:val="00074F60"/>
    <w:rsid w:val="00081C16"/>
    <w:rsid w:val="000867FF"/>
    <w:rsid w:val="000F3E16"/>
    <w:rsid w:val="001117CB"/>
    <w:rsid w:val="00123B16"/>
    <w:rsid w:val="00142E97"/>
    <w:rsid w:val="00152066"/>
    <w:rsid w:val="00155AB8"/>
    <w:rsid w:val="00190A21"/>
    <w:rsid w:val="00191C65"/>
    <w:rsid w:val="001D07EA"/>
    <w:rsid w:val="001F0FE6"/>
    <w:rsid w:val="001F5DB0"/>
    <w:rsid w:val="00217E3D"/>
    <w:rsid w:val="00256603"/>
    <w:rsid w:val="00290E91"/>
    <w:rsid w:val="002B4E81"/>
    <w:rsid w:val="002D5660"/>
    <w:rsid w:val="002E3EC4"/>
    <w:rsid w:val="002F2F27"/>
    <w:rsid w:val="00310624"/>
    <w:rsid w:val="00324D05"/>
    <w:rsid w:val="00331A6E"/>
    <w:rsid w:val="00357513"/>
    <w:rsid w:val="003871E0"/>
    <w:rsid w:val="003909D4"/>
    <w:rsid w:val="00395AA3"/>
    <w:rsid w:val="003A20B8"/>
    <w:rsid w:val="003B602D"/>
    <w:rsid w:val="003C0E21"/>
    <w:rsid w:val="003C7E60"/>
    <w:rsid w:val="003D39A3"/>
    <w:rsid w:val="003D42EE"/>
    <w:rsid w:val="003E446B"/>
    <w:rsid w:val="00402E54"/>
    <w:rsid w:val="00407FDE"/>
    <w:rsid w:val="0043145F"/>
    <w:rsid w:val="00461494"/>
    <w:rsid w:val="0046390F"/>
    <w:rsid w:val="004766AE"/>
    <w:rsid w:val="004A0248"/>
    <w:rsid w:val="004B4834"/>
    <w:rsid w:val="004F476D"/>
    <w:rsid w:val="00525D67"/>
    <w:rsid w:val="00537FEA"/>
    <w:rsid w:val="00583AF0"/>
    <w:rsid w:val="005A3D5E"/>
    <w:rsid w:val="00620E5E"/>
    <w:rsid w:val="006321DD"/>
    <w:rsid w:val="00646B90"/>
    <w:rsid w:val="00651E68"/>
    <w:rsid w:val="006F55BA"/>
    <w:rsid w:val="00707EF2"/>
    <w:rsid w:val="00714683"/>
    <w:rsid w:val="0071482A"/>
    <w:rsid w:val="00724AFE"/>
    <w:rsid w:val="0077496D"/>
    <w:rsid w:val="007773B6"/>
    <w:rsid w:val="007A49E0"/>
    <w:rsid w:val="007A5F9F"/>
    <w:rsid w:val="007A7B6F"/>
    <w:rsid w:val="007B04FB"/>
    <w:rsid w:val="007C53AC"/>
    <w:rsid w:val="007D0E4F"/>
    <w:rsid w:val="007E62CE"/>
    <w:rsid w:val="00803A87"/>
    <w:rsid w:val="008329FC"/>
    <w:rsid w:val="00832C38"/>
    <w:rsid w:val="00872F0B"/>
    <w:rsid w:val="00891A24"/>
    <w:rsid w:val="008B00A8"/>
    <w:rsid w:val="008C01E2"/>
    <w:rsid w:val="008E26DE"/>
    <w:rsid w:val="008E638D"/>
    <w:rsid w:val="009B3425"/>
    <w:rsid w:val="009B5BC1"/>
    <w:rsid w:val="009C15A8"/>
    <w:rsid w:val="009C2D43"/>
    <w:rsid w:val="009C5A40"/>
    <w:rsid w:val="009C7FBE"/>
    <w:rsid w:val="009D6024"/>
    <w:rsid w:val="009E3C7B"/>
    <w:rsid w:val="00A31FB9"/>
    <w:rsid w:val="00A32226"/>
    <w:rsid w:val="00A3767F"/>
    <w:rsid w:val="00A47BEE"/>
    <w:rsid w:val="00A5267C"/>
    <w:rsid w:val="00A52DE0"/>
    <w:rsid w:val="00A65CB3"/>
    <w:rsid w:val="00A73287"/>
    <w:rsid w:val="00A92E16"/>
    <w:rsid w:val="00A95B4D"/>
    <w:rsid w:val="00AC4359"/>
    <w:rsid w:val="00AD31FA"/>
    <w:rsid w:val="00B037BE"/>
    <w:rsid w:val="00B52E7C"/>
    <w:rsid w:val="00B57A97"/>
    <w:rsid w:val="00B644DA"/>
    <w:rsid w:val="00B67DDB"/>
    <w:rsid w:val="00BA7136"/>
    <w:rsid w:val="00BE3270"/>
    <w:rsid w:val="00BE42EE"/>
    <w:rsid w:val="00BF162A"/>
    <w:rsid w:val="00C16424"/>
    <w:rsid w:val="00C57F92"/>
    <w:rsid w:val="00C67C28"/>
    <w:rsid w:val="00C7536B"/>
    <w:rsid w:val="00C94353"/>
    <w:rsid w:val="00CA5C8D"/>
    <w:rsid w:val="00CA79E6"/>
    <w:rsid w:val="00CB1045"/>
    <w:rsid w:val="00CC66FD"/>
    <w:rsid w:val="00CD2F7E"/>
    <w:rsid w:val="00D234BC"/>
    <w:rsid w:val="00D368BF"/>
    <w:rsid w:val="00D369D1"/>
    <w:rsid w:val="00D37301"/>
    <w:rsid w:val="00D4118E"/>
    <w:rsid w:val="00D84BE9"/>
    <w:rsid w:val="00D97AF9"/>
    <w:rsid w:val="00DB63CA"/>
    <w:rsid w:val="00DC09F3"/>
    <w:rsid w:val="00DC2D84"/>
    <w:rsid w:val="00DE1D5A"/>
    <w:rsid w:val="00E263A6"/>
    <w:rsid w:val="00E45D10"/>
    <w:rsid w:val="00E5262D"/>
    <w:rsid w:val="00EA0E4F"/>
    <w:rsid w:val="00EE1E0D"/>
    <w:rsid w:val="00F24062"/>
    <w:rsid w:val="00F24A83"/>
    <w:rsid w:val="00F31E05"/>
    <w:rsid w:val="00F42F34"/>
    <w:rsid w:val="00F45D1E"/>
    <w:rsid w:val="00F461C1"/>
    <w:rsid w:val="00F6626C"/>
    <w:rsid w:val="00F76AA0"/>
    <w:rsid w:val="00F85527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0A24524"/>
  <w15:chartTrackingRefBased/>
  <w15:docId w15:val="{4AFC5F07-8D15-413D-8B7F-5553637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0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E68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5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0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60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0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02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867FF"/>
    <w:pPr>
      <w:ind w:left="720"/>
      <w:contextualSpacing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D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07FD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oveytrace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veytracey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Bovey Tracey Town Council</vt:lpstr>
    </vt:vector>
  </TitlesOfParts>
  <Company/>
  <LinksUpToDate>false</LinksUpToDate>
  <CharactersWithSpaces>3465</CharactersWithSpaces>
  <SharedDoc>false</SharedDoc>
  <HLinks>
    <vt:vector size="18" baseType="variant">
      <vt:variant>
        <vt:i4>5439530</vt:i4>
      </vt:variant>
      <vt:variant>
        <vt:i4>12</vt:i4>
      </vt:variant>
      <vt:variant>
        <vt:i4>0</vt:i4>
      </vt:variant>
      <vt:variant>
        <vt:i4>5</vt:i4>
      </vt:variant>
      <vt:variant>
        <vt:lpwstr>mailto:info@boveytracey.gov.uk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http://www.boveytracey.gov.uk/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http://www.boveytracey.gov.uk/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Bovey Tracey Town Council</dc:title>
  <dc:subject/>
  <dc:creator>Ann</dc:creator>
  <cp:keywords/>
  <cp:lastModifiedBy>Mark Wells</cp:lastModifiedBy>
  <cp:revision>2</cp:revision>
  <cp:lastPrinted>2021-01-15T18:00:00Z</cp:lastPrinted>
  <dcterms:created xsi:type="dcterms:W3CDTF">2024-01-22T09:37:00Z</dcterms:created>
  <dcterms:modified xsi:type="dcterms:W3CDTF">2024-01-22T09:37:00Z</dcterms:modified>
</cp:coreProperties>
</file>